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7F0CA530" w:rsidR="004D1FC8" w:rsidRPr="00BB2C10" w:rsidRDefault="004C67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462514E" w:rsidR="00003CFD" w:rsidRPr="00BB2C10" w:rsidRDefault="00FE77B1" w:rsidP="00003CFD">
                <w:pPr>
                  <w:rPr>
                    <w:b/>
                  </w:rPr>
                </w:pPr>
                <w:r>
                  <w:t>Databank</w:t>
                </w:r>
                <w:r w:rsidR="004C6738">
                  <w:t>beheer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95BBB1D" w:rsidR="00BB2C10" w:rsidRDefault="004C6738">
            <w:r w:rsidRPr="004C6738">
              <w:rPr>
                <w:b/>
              </w:rPr>
              <w:t>In te oefenen basiscompetenties van deze ICT-taak (schrap de BC's die niet in de authentieke taak zitten):</w:t>
            </w:r>
          </w:p>
          <w:p w14:paraId="3A64F270" w14:textId="77777777" w:rsidR="004C6738" w:rsidRDefault="004C6738" w:rsidP="004C6738">
            <w:pPr>
              <w:pStyle w:val="opsommingICT-taak"/>
            </w:pPr>
            <w:r>
              <w:t>IC BC013 - * gaat bewust en kritisch om met digitale media en ICT</w:t>
            </w:r>
          </w:p>
          <w:p w14:paraId="4DB57B38" w14:textId="77777777" w:rsidR="004C6738" w:rsidRDefault="004C6738" w:rsidP="004C6738">
            <w:pPr>
              <w:pStyle w:val="opsommingICT-taak"/>
            </w:pPr>
            <w:r>
              <w:t>IC BC017 - kan ICT veilig en duurzaam gebruiken</w:t>
            </w:r>
          </w:p>
          <w:p w14:paraId="4644E697" w14:textId="77777777" w:rsidR="004C6738" w:rsidRDefault="004C6738" w:rsidP="004C6738">
            <w:pPr>
              <w:pStyle w:val="opsommingICT-taak"/>
            </w:pPr>
            <w:r>
              <w:t>IC BC024 - * kan zijn eigen deskundigheid inzake ICT opbouwen</w:t>
            </w:r>
          </w:p>
          <w:p w14:paraId="5C4F0120" w14:textId="77777777" w:rsidR="004C6738" w:rsidRDefault="004C6738" w:rsidP="004C6738">
            <w:pPr>
              <w:pStyle w:val="opsommingICT-taak"/>
            </w:pPr>
            <w:r>
              <w:t>IC BC060 - kan het verschil tussen de begrippen ‘gegeven’ en ‘informatie’ omschrijven</w:t>
            </w:r>
          </w:p>
          <w:p w14:paraId="5DEB1365" w14:textId="77777777" w:rsidR="004C6738" w:rsidRDefault="004C6738" w:rsidP="004C6738">
            <w:pPr>
              <w:pStyle w:val="opsommingICT-taak"/>
            </w:pPr>
            <w:r>
              <w:t>IC BC062 - kan digitale informatie identificeren</w:t>
            </w:r>
          </w:p>
          <w:p w14:paraId="1E5403AD" w14:textId="77777777" w:rsidR="004C6738" w:rsidRDefault="004C6738" w:rsidP="004C6738">
            <w:pPr>
              <w:pStyle w:val="opsommingICT-taak"/>
            </w:pPr>
            <w:r>
              <w:t>IC BC063 - kan digitale informatie lokaliseren</w:t>
            </w:r>
          </w:p>
          <w:p w14:paraId="181DD29A" w14:textId="77777777" w:rsidR="004C6738" w:rsidRDefault="004C6738" w:rsidP="004C6738">
            <w:pPr>
              <w:pStyle w:val="opsommingICT-taak"/>
            </w:pPr>
            <w:r>
              <w:t>IC BC064 - kan digitale informatie ophalen</w:t>
            </w:r>
          </w:p>
          <w:p w14:paraId="4B250DC0" w14:textId="77777777" w:rsidR="004C6738" w:rsidRDefault="004C6738" w:rsidP="004C6738">
            <w:pPr>
              <w:pStyle w:val="opsommingICT-taak"/>
            </w:pPr>
            <w:r>
              <w:t>IC BC065 - kan digitale informatie bewaren</w:t>
            </w:r>
          </w:p>
          <w:p w14:paraId="678D543E" w14:textId="77777777" w:rsidR="004C6738" w:rsidRDefault="004C6738" w:rsidP="004C6738">
            <w:pPr>
              <w:pStyle w:val="opsommingICT-taak"/>
            </w:pPr>
            <w:r>
              <w:t>IC BC070 - kan digitale informatie beoordelen op relevantie en doel</w:t>
            </w:r>
          </w:p>
          <w:p w14:paraId="33E5B207" w14:textId="77777777" w:rsidR="004C6738" w:rsidRDefault="004C6738" w:rsidP="004C6738">
            <w:pPr>
              <w:pStyle w:val="opsommingICT-taak"/>
            </w:pPr>
            <w:r>
              <w:t>IC BC071 - kan digitale informatie beheren en organiseren</w:t>
            </w:r>
          </w:p>
          <w:p w14:paraId="0DEB98C7" w14:textId="77777777" w:rsidR="004C6738" w:rsidRDefault="004C6738" w:rsidP="004C6738">
            <w:pPr>
              <w:pStyle w:val="opsommingICT-taak"/>
            </w:pPr>
            <w:r>
              <w:t>IC BC072 - kan digitale informatie analyseren en structureren</w:t>
            </w:r>
          </w:p>
          <w:p w14:paraId="2250C2CB" w14:textId="77777777" w:rsidR="004C6738" w:rsidRDefault="004C6738" w:rsidP="004C6738">
            <w:pPr>
              <w:pStyle w:val="opsommingICT-taak"/>
            </w:pPr>
            <w:r>
              <w:t>IC BC073 - kan indexeringsprincipes toepassen</w:t>
            </w:r>
          </w:p>
          <w:p w14:paraId="0F4D9794" w14:textId="77777777" w:rsidR="004C6738" w:rsidRDefault="004C6738" w:rsidP="004C6738">
            <w:pPr>
              <w:pStyle w:val="opsommingICT-taak"/>
            </w:pPr>
            <w:r>
              <w:t>IC BC079 - kan databasemanagementdiensten, -software of -applicaties gebruiken</w:t>
            </w:r>
          </w:p>
          <w:p w14:paraId="2EBCB43A" w14:textId="77777777" w:rsidR="004C6738" w:rsidRDefault="004C6738" w:rsidP="004C6738">
            <w:pPr>
              <w:pStyle w:val="opsommingICT-taak"/>
            </w:pPr>
            <w:r>
              <w:t>IC BC080 - weet dat er verschillende databankmodellen bestaan</w:t>
            </w:r>
          </w:p>
          <w:p w14:paraId="185AD609" w14:textId="77777777" w:rsidR="004C6738" w:rsidRDefault="004C6738" w:rsidP="004C6738">
            <w:pPr>
              <w:pStyle w:val="opsommingICT-taak"/>
            </w:pPr>
            <w:r>
              <w:t>IC BC082 - kan een back-up van een databank maken</w:t>
            </w:r>
          </w:p>
          <w:p w14:paraId="6121D31D" w14:textId="77777777" w:rsidR="004C6738" w:rsidRDefault="004C6738" w:rsidP="004C6738">
            <w:pPr>
              <w:pStyle w:val="opsommingICT-taak"/>
            </w:pPr>
            <w:bookmarkStart w:id="0" w:name="_GoBack"/>
            <w:bookmarkEnd w:id="0"/>
            <w:r>
              <w:t>IC BC281 - kan toegangsrechten toekennen en beheren</w:t>
            </w:r>
          </w:p>
          <w:p w14:paraId="69ACEAE8" w14:textId="77777777" w:rsidR="004C6738" w:rsidRDefault="004C6738" w:rsidP="004C6738">
            <w:pPr>
              <w:pStyle w:val="opsommingICT-taak"/>
            </w:pPr>
            <w:r>
              <w:lastRenderedPageBreak/>
              <w:t>IC BC283 - kan strategieën aanwenden om een databank te beveiligen</w:t>
            </w:r>
          </w:p>
          <w:p w14:paraId="38B3C496" w14:textId="29BCAB49" w:rsidR="00BB2C10" w:rsidRPr="00BB2C10" w:rsidRDefault="004C6738" w:rsidP="004C6738">
            <w:pPr>
              <w:pStyle w:val="opsommingICT-taak"/>
            </w:pPr>
            <w:r>
              <w:t>IC BC343 - *is bereid om alternatieve technologische oplossingen te verkennen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60DF" w14:textId="77777777" w:rsidR="0054452C" w:rsidRDefault="0054452C" w:rsidP="00EF3648">
      <w:pPr>
        <w:spacing w:before="0" w:after="0" w:line="240" w:lineRule="auto"/>
      </w:pPr>
      <w:r>
        <w:separator/>
      </w:r>
    </w:p>
  </w:endnote>
  <w:endnote w:type="continuationSeparator" w:id="0">
    <w:p w14:paraId="2647FA92" w14:textId="77777777" w:rsidR="0054452C" w:rsidRDefault="0054452C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3AFF" w14:textId="77777777" w:rsidR="0054452C" w:rsidRDefault="0054452C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7087C7A" w14:textId="77777777" w:rsidR="0054452C" w:rsidRDefault="0054452C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C6738"/>
    <w:rsid w:val="004D1FC8"/>
    <w:rsid w:val="0050167D"/>
    <w:rsid w:val="00526117"/>
    <w:rsid w:val="00535F99"/>
    <w:rsid w:val="0054452C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94287"/>
    <w:rsid w:val="00EF3648"/>
    <w:rsid w:val="00FB0F95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0B0017"/>
    <w:rsid w:val="0021302E"/>
    <w:rsid w:val="00443F4E"/>
    <w:rsid w:val="00465BC2"/>
    <w:rsid w:val="004E345B"/>
    <w:rsid w:val="00587ED8"/>
    <w:rsid w:val="00645102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85C4A-17CC-4221-B368-D9D56EF6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Barbara Defreyne</cp:lastModifiedBy>
  <cp:revision>4</cp:revision>
  <dcterms:created xsi:type="dcterms:W3CDTF">2017-01-09T15:01:00Z</dcterms:created>
  <dcterms:modified xsi:type="dcterms:W3CDTF">2017-05-02T14:13:00Z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