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34F1CE6" w:rsidR="004D1FC8" w:rsidRPr="00BB2C10" w:rsidRDefault="0025260A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ED4B12A" w:rsidR="00003CFD" w:rsidRPr="00BB2C10" w:rsidRDefault="0025260A" w:rsidP="00003CFD">
                <w:pPr>
                  <w:rPr>
                    <w:b/>
                  </w:rPr>
                </w:pPr>
                <w:r>
                  <w:t>Automatisatie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0CC18D25" w:rsidR="00BB2C10" w:rsidRDefault="0025260A">
            <w:r w:rsidRPr="0025260A">
              <w:rPr>
                <w:b/>
              </w:rPr>
              <w:t>In te oefenen basiscompetenties van deze ICT-taak (schrap de BC's die niet in de authentieke taak zitten):</w:t>
            </w:r>
          </w:p>
          <w:p w14:paraId="67E50B95" w14:textId="77777777" w:rsidR="0025260A" w:rsidRDefault="0025260A" w:rsidP="0025260A">
            <w:pPr>
              <w:pStyle w:val="opsommingICT-taak"/>
            </w:pPr>
            <w:r>
              <w:t>IC BC013 - * gaat bewust en kritisch om met digitale media en ICT</w:t>
            </w:r>
          </w:p>
          <w:p w14:paraId="58FA3356" w14:textId="77777777" w:rsidR="0025260A" w:rsidRDefault="0025260A" w:rsidP="0025260A">
            <w:pPr>
              <w:pStyle w:val="opsommingICT-taak"/>
            </w:pPr>
            <w:r>
              <w:t>IC BC017 - kan ICT veilig en duurzaam gebruiken</w:t>
            </w:r>
          </w:p>
          <w:p w14:paraId="11904CC7" w14:textId="77777777" w:rsidR="0025260A" w:rsidRDefault="0025260A" w:rsidP="0025260A">
            <w:pPr>
              <w:pStyle w:val="opsommingICT-taak"/>
            </w:pPr>
            <w:r>
              <w:t>IC BC023 - kan ICT aanwenden om problemen op te lossen</w:t>
            </w:r>
          </w:p>
          <w:p w14:paraId="67DE1C4C" w14:textId="77777777" w:rsidR="0025260A" w:rsidRDefault="0025260A" w:rsidP="0025260A">
            <w:pPr>
              <w:pStyle w:val="opsommingICT-taak"/>
            </w:pPr>
            <w:r>
              <w:t>IC BC024 - * kan zijn eigen deskundigheid inzake ICT opbouwen</w:t>
            </w:r>
          </w:p>
          <w:p w14:paraId="4EF07DAE" w14:textId="77777777" w:rsidR="0025260A" w:rsidRDefault="0025260A" w:rsidP="0025260A">
            <w:pPr>
              <w:pStyle w:val="opsommingICT-taak"/>
            </w:pPr>
            <w:r>
              <w:t>IC BC288 - kan ICT-problemen oplossen</w:t>
            </w:r>
          </w:p>
          <w:p w14:paraId="7B124F87" w14:textId="77777777" w:rsidR="0025260A" w:rsidRDefault="0025260A" w:rsidP="0025260A">
            <w:pPr>
              <w:pStyle w:val="opsommingICT-taak"/>
            </w:pPr>
            <w:r>
              <w:t>IC BC352 - begrijpt het systeem en de functies die achter een programma zitten</w:t>
            </w:r>
          </w:p>
          <w:p w14:paraId="0881EDA6" w14:textId="77777777" w:rsidR="0025260A" w:rsidRDefault="0025260A" w:rsidP="0025260A">
            <w:pPr>
              <w:pStyle w:val="opsommingICT-taak"/>
            </w:pPr>
            <w:r>
              <w:t>IC BC353 - kan ICT-mogelijkheden verkennen om routinetaken te automatiseren</w:t>
            </w:r>
          </w:p>
          <w:p w14:paraId="7B86B9AA" w14:textId="77777777" w:rsidR="0025260A" w:rsidRDefault="0025260A" w:rsidP="0025260A">
            <w:pPr>
              <w:pStyle w:val="opsommingICT-taak"/>
            </w:pPr>
            <w:r>
              <w:t>IC BC354 - kan de installatie van een besturingssysteem automatiseren</w:t>
            </w:r>
          </w:p>
          <w:p w14:paraId="7A8DB015" w14:textId="77777777" w:rsidR="0025260A" w:rsidRDefault="0025260A" w:rsidP="0025260A">
            <w:pPr>
              <w:pStyle w:val="opsommingICT-taak"/>
            </w:pPr>
            <w:r>
              <w:t>IC BC355 - kan software-instellingen automatiseren</w:t>
            </w:r>
          </w:p>
          <w:p w14:paraId="28A90340" w14:textId="77777777" w:rsidR="0025260A" w:rsidRDefault="0025260A" w:rsidP="0025260A">
            <w:pPr>
              <w:pStyle w:val="opsommingICT-taak"/>
            </w:pPr>
            <w:r>
              <w:t>IC BC356 - heeft een parate kennis van en ervaring met de voornaamste ICT-tools in zijn vakgebied</w:t>
            </w:r>
          </w:p>
          <w:p w14:paraId="76EE7E32" w14:textId="77777777" w:rsidR="0025260A" w:rsidRDefault="0025260A" w:rsidP="0025260A">
            <w:pPr>
              <w:pStyle w:val="opsommingICT-taak"/>
            </w:pPr>
            <w:r>
              <w:t>IC BC357 - kan met nieuwe ICT-hulpmiddelen werken</w:t>
            </w:r>
          </w:p>
          <w:p w14:paraId="38B3C496" w14:textId="366C3D19" w:rsidR="00BB2C10" w:rsidRPr="00BB2C10" w:rsidRDefault="0025260A" w:rsidP="0025260A">
            <w:pPr>
              <w:pStyle w:val="opsommingICT-taak"/>
            </w:pPr>
            <w:r>
              <w:t>IC BC358 - kan kritisch evalueren welk ICT-hulpmiddel best geschikt is om een taak te automatiseren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5FA5" w14:textId="77777777" w:rsidR="00226E75" w:rsidRDefault="00226E75" w:rsidP="00EF3648">
      <w:pPr>
        <w:spacing w:before="0" w:after="0" w:line="240" w:lineRule="auto"/>
      </w:pPr>
      <w:r>
        <w:separator/>
      </w:r>
    </w:p>
  </w:endnote>
  <w:endnote w:type="continuationSeparator" w:id="0">
    <w:p w14:paraId="53718B0F" w14:textId="77777777" w:rsidR="00226E75" w:rsidRDefault="00226E7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2B55" w14:textId="77777777" w:rsidR="00226E75" w:rsidRDefault="00226E75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60FBF62" w14:textId="77777777" w:rsidR="00226E75" w:rsidRDefault="00226E7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26E75"/>
    <w:rsid w:val="0023186D"/>
    <w:rsid w:val="0025260A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03C75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595F4C-3776-49C4-A689-B22C7BB4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