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2688"/>
        <w:gridCol w:w="4678"/>
        <w:gridCol w:w="6946"/>
      </w:tblGrid>
      <w:tr w:rsidR="004D1FC8" w:rsidRPr="00BB2C10" w14:paraId="5FD5C0D6" w14:textId="09B4C7E6" w:rsidTr="00994C59">
        <w:trPr>
          <w:cantSplit/>
          <w:trHeight w:val="1550"/>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366" w:type="dxa"/>
            <w:gridSpan w:val="2"/>
          </w:tcPr>
          <w:p w14:paraId="2B84996B" w14:textId="6CE4878E" w:rsidR="00994C59" w:rsidRDefault="004D1FC8" w:rsidP="00994C59">
            <w:r w:rsidRPr="00BB2C10">
              <w:rPr>
                <w:b/>
              </w:rPr>
              <w:t>Opleiding</w:t>
            </w:r>
            <w:r>
              <w:t xml:space="preserve">: </w:t>
            </w:r>
            <w:r w:rsidR="00994C59">
              <w:br/>
            </w:r>
          </w:p>
          <w:p w14:paraId="51D47D3F" w14:textId="6CE4878E" w:rsidR="004D1FC8" w:rsidRPr="00BB2C10" w:rsidRDefault="00491972" w:rsidP="00994C59">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r w:rsidR="00247CD6">
                  <w:t>ICT in de creatieve context</w:t>
                </w:r>
              </w:sdtContent>
            </w:sdt>
          </w:p>
        </w:tc>
        <w:tc>
          <w:tcPr>
            <w:tcW w:w="6946" w:type="dxa"/>
          </w:tcPr>
          <w:p w14:paraId="2528BAC6" w14:textId="77777777" w:rsidR="00691F12" w:rsidRDefault="0023186D" w:rsidP="00691F12">
            <w:r>
              <w:rPr>
                <w:b/>
              </w:rPr>
              <w:t>Toepassingsgebied</w:t>
            </w:r>
            <w:r w:rsidR="004D1FC8">
              <w:t>:</w:t>
            </w:r>
            <w:r w:rsidR="006E39E2">
              <w:t xml:space="preserve"> </w:t>
            </w:r>
            <w:r>
              <w:br/>
            </w:r>
          </w:p>
          <w:p w14:paraId="77657F05" w14:textId="360CD3DE" w:rsidR="004D1FC8" w:rsidRPr="00BB2C10" w:rsidRDefault="00491972" w:rsidP="00691F12">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B8755D">
                  <w:t>Vrije tijd</w:t>
                </w:r>
              </w:sdtContent>
            </w:sdt>
          </w:p>
        </w:tc>
      </w:tr>
      <w:tr w:rsidR="00003CFD" w:rsidRPr="00BB2C10" w14:paraId="24395D4E" w14:textId="77777777" w:rsidTr="00994C59">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2688"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6949CAC7" w:rsidR="00003CFD" w:rsidRPr="00BB2C10" w:rsidRDefault="00247CD6" w:rsidP="00003CFD">
                <w:pPr>
                  <w:rPr>
                    <w:b/>
                  </w:rPr>
                </w:pPr>
                <w:r>
                  <w:t>Start to create</w:t>
                </w:r>
              </w:p>
            </w:sdtContent>
          </w:sdt>
        </w:tc>
        <w:tc>
          <w:tcPr>
            <w:tcW w:w="4678" w:type="dxa"/>
          </w:tcPr>
          <w:p w14:paraId="087793CF" w14:textId="2FCD2A82" w:rsidR="00003CFD" w:rsidRPr="00994C59" w:rsidRDefault="00003CFD" w:rsidP="00003CFD">
            <w:r w:rsidRPr="00BB2C10">
              <w:rPr>
                <w:b/>
              </w:rPr>
              <w:t>Vermoedelijke aantal lestijden</w:t>
            </w:r>
            <w:r>
              <w:rPr>
                <w:b/>
              </w:rPr>
              <w:t xml:space="preserve"> van de ICT-taak</w:t>
            </w:r>
            <w:r>
              <w:t>:</w:t>
            </w:r>
            <w:r w:rsidR="00994C59">
              <w:br/>
            </w:r>
            <w:r w:rsidR="00B8755D">
              <w:t>3</w:t>
            </w:r>
            <w:r>
              <w:t xml:space="preserve"> lestijd(en)</w:t>
            </w:r>
          </w:p>
        </w:tc>
        <w:tc>
          <w:tcPr>
            <w:tcW w:w="6946"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A172FA3" w:rsidR="00003CFD" w:rsidRPr="00BB2C10" w:rsidRDefault="00B8755D" w:rsidP="00003CFD">
                <w:pPr>
                  <w:rPr>
                    <w:b/>
                  </w:rPr>
                </w:pPr>
                <w:r>
                  <w:t>annelies.verrycken@cvovolt.be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3"/>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4CBDD9A7" w:rsidR="00BB2C10" w:rsidRPr="00BB2C10" w:rsidRDefault="00E206A5">
                <w:r>
                  <w:t>Eigen project: e</w:t>
                </w:r>
                <w:r w:rsidR="00B8755D">
                  <w:t xml:space="preserve">en multimediapresentatie maken </w:t>
                </w:r>
                <w:r w:rsidR="00650A88">
                  <w:t>(</w:t>
                </w:r>
                <w:r w:rsidR="00B8755D">
                  <w:t>met PowerPoint</w:t>
                </w:r>
                <w:r w:rsidR="00650A88">
                  <w:t>)</w:t>
                </w:r>
              </w:p>
              <w:bookmarkStart w:id="0" w:name="_GoBack" w:displacedByCustomXml="next"/>
              <w:bookmarkEnd w:id="0" w:displacedByCustomXml="next"/>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3"/>
          </w:tcPr>
          <w:p w14:paraId="77740369" w14:textId="0A1E2DF3" w:rsidR="00BB2C10" w:rsidRDefault="00247CD6">
            <w:r w:rsidRPr="00247CD6">
              <w:rPr>
                <w:b/>
              </w:rPr>
              <w:t xml:space="preserve">In te oefenen basiscompetenties van deze </w:t>
            </w:r>
            <w:r w:rsidR="00523C12">
              <w:rPr>
                <w:b/>
              </w:rPr>
              <w:t>ICT-taak</w:t>
            </w:r>
            <w:r w:rsidRPr="00247CD6">
              <w:rPr>
                <w:b/>
              </w:rPr>
              <w:t>:</w:t>
            </w:r>
          </w:p>
          <w:p w14:paraId="2BEE978C" w14:textId="77777777" w:rsidR="00247CD6" w:rsidRPr="00DE057F" w:rsidRDefault="00247CD6" w:rsidP="00247CD6">
            <w:pPr>
              <w:pStyle w:val="opsommingICT-taak"/>
              <w:rPr>
                <w:sz w:val="24"/>
              </w:rPr>
            </w:pPr>
            <w:r w:rsidRPr="00523C12">
              <w:t xml:space="preserve">IC BC013 </w:t>
            </w:r>
            <w:r w:rsidRPr="00DE057F">
              <w:rPr>
                <w:sz w:val="24"/>
              </w:rPr>
              <w:t xml:space="preserve">- </w:t>
            </w:r>
            <w:r w:rsidRPr="00523C12">
              <w:t>* gaat bewust en kritisch om met digitale media en ICT</w:t>
            </w:r>
          </w:p>
          <w:p w14:paraId="7B389146" w14:textId="77777777" w:rsidR="00247CD6" w:rsidRDefault="00247CD6" w:rsidP="00247CD6">
            <w:pPr>
              <w:pStyle w:val="opsommingICT-taak"/>
            </w:pPr>
            <w:r>
              <w:t>IC BC017 - kan ICT veilig en duurzaam gebruiken</w:t>
            </w:r>
          </w:p>
          <w:p w14:paraId="010E4FC7" w14:textId="77777777" w:rsidR="00247CD6" w:rsidRDefault="00247CD6" w:rsidP="00247CD6">
            <w:pPr>
              <w:pStyle w:val="opsommingICT-taak"/>
            </w:pPr>
            <w:r>
              <w:t>IC BC050 - kan vanuit verschillende bronnen content verzamelen</w:t>
            </w:r>
          </w:p>
          <w:p w14:paraId="1E59F5B5" w14:textId="77777777" w:rsidR="00247CD6" w:rsidRDefault="00247CD6" w:rsidP="00247CD6">
            <w:pPr>
              <w:pStyle w:val="opsommingICT-taak"/>
            </w:pPr>
            <w:r>
              <w:t>IC BC052 - kan creatieve content efficiënt beheren</w:t>
            </w:r>
          </w:p>
          <w:p w14:paraId="7C33ED84" w14:textId="77777777" w:rsidR="00247CD6" w:rsidRDefault="00247CD6" w:rsidP="00247CD6">
            <w:pPr>
              <w:pStyle w:val="opsommingICT-taak"/>
            </w:pPr>
            <w:r>
              <w:t>IC BC151 - *erkent de meerwaarde van multimedia voor creatieve processen</w:t>
            </w:r>
          </w:p>
          <w:p w14:paraId="6F2BD175" w14:textId="77777777" w:rsidR="00247CD6" w:rsidRDefault="00247CD6" w:rsidP="00247CD6">
            <w:pPr>
              <w:pStyle w:val="opsommingICT-taak"/>
            </w:pPr>
            <w:r>
              <w:t>IC BC162 - kent de mogelijkheden en beperkingen van diverse toepassingen en applicaties om creatieve content te ontwikkelen</w:t>
            </w:r>
          </w:p>
          <w:p w14:paraId="7F0F5855" w14:textId="77777777" w:rsidR="00247CD6" w:rsidRDefault="00247CD6" w:rsidP="00247CD6">
            <w:pPr>
              <w:pStyle w:val="opsommingICT-taak"/>
            </w:pPr>
            <w:r>
              <w:t>IC BC163 - kan analoge content digitaliseren met het oog op creatieve bewerkingen</w:t>
            </w:r>
          </w:p>
          <w:p w14:paraId="0ABCA533" w14:textId="77777777" w:rsidR="00247CD6" w:rsidRDefault="00247CD6" w:rsidP="00247CD6">
            <w:pPr>
              <w:pStyle w:val="opsommingICT-taak"/>
            </w:pPr>
            <w:r>
              <w:t>IC BC164 - kan de verzamelde content omzetten naar het meest geschikte formaat</w:t>
            </w:r>
          </w:p>
          <w:p w14:paraId="021A53CC" w14:textId="77777777" w:rsidR="00247CD6" w:rsidRDefault="00247CD6" w:rsidP="00247CD6">
            <w:pPr>
              <w:pStyle w:val="opsommingICT-taak"/>
            </w:pPr>
            <w:r>
              <w:t>IC BC165 - kan eenvoudige bewerkingen uitvoeren op diverse vormen van content</w:t>
            </w:r>
          </w:p>
          <w:p w14:paraId="279F6114" w14:textId="77777777" w:rsidR="00BB2C10" w:rsidRDefault="00247CD6" w:rsidP="00E206A5">
            <w:pPr>
              <w:pStyle w:val="opsommingICT-taak"/>
            </w:pPr>
            <w:r>
              <w:t>IC BC194 - kan het eigendomsrecht van content nagaan</w:t>
            </w:r>
          </w:p>
          <w:p w14:paraId="38B3C496" w14:textId="7827BD8A" w:rsidR="00E206A5" w:rsidRPr="00BB2C10" w:rsidRDefault="00E206A5" w:rsidP="00E206A5">
            <w:pPr>
              <w:pStyle w:val="opsommingICT-taak"/>
              <w:numPr>
                <w:ilvl w:val="0"/>
                <w:numId w:val="0"/>
              </w:numPr>
              <w:ind w:left="72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3"/>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2C458BBD" w:rsidR="00BF48B4" w:rsidRPr="00596050" w:rsidRDefault="00E206A5" w:rsidP="00BF48B4">
                <w:r>
                  <w:t xml:space="preserve">Cursisten kunnen reeds </w:t>
                </w:r>
                <w:r w:rsidR="00F57731">
                  <w:t xml:space="preserve">eigen muziek importeren </w:t>
                </w:r>
                <w:r>
                  <w:t>(</w:t>
                </w:r>
                <w:r w:rsidR="00F57731">
                  <w:t>in iTunes</w:t>
                </w:r>
                <w:r>
                  <w:t xml:space="preserve">), </w:t>
                </w:r>
                <w:r w:rsidR="005D06FE">
                  <w:t xml:space="preserve">muziek downloaden </w:t>
                </w:r>
                <w:r>
                  <w:t>(</w:t>
                </w:r>
                <w:r w:rsidR="005D06FE">
                  <w:t>van YouT</w:t>
                </w:r>
                <w:r w:rsidR="00F57731">
                  <w:t>ube</w:t>
                </w:r>
                <w:r>
                  <w:t xml:space="preserve">) en </w:t>
                </w:r>
                <w:r w:rsidR="00F57731">
                  <w:t>eigen foto</w:t>
                </w:r>
                <w:r>
                  <w:t>’</w:t>
                </w:r>
                <w:r w:rsidR="00F57731">
                  <w:t>s bewerken</w:t>
                </w:r>
                <w:r>
                  <w:t xml:space="preserve">. Nu willen we dit verwerken tot één mooi geheel aan de hand van een presentatie (bijvoorbeeld Powerpoint). </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3088004F" w:rsidR="00BB2C10" w:rsidRDefault="005D06FE" w:rsidP="00BF48B4">
                <w:r>
                  <w:t>Je maakt een multimediapresentatie. Het onderwerp kies je zelf. Bijvoorbeeld een presentatie voor een opendeurdag, over je favoriete zanger, over je vakantie, … Denk na over het doel van je presentatie: kan je de computer bedienen terwijl je de presentatie geeft? Wordt deze presentatie continue afgespeeld tijdens bijvoorbeeld een opendeur</w:t>
                </w:r>
                <w:r w:rsidR="00F762E0">
                  <w:t>dag?</w:t>
                </w:r>
                <w:r>
                  <w:t xml:space="preserve"> Moet de presentatie automatisch herhaald worden? Moet er een logo van bijvoorbeeld de vereniging in de presentatie?</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3"/>
          </w:tcPr>
          <w:p w14:paraId="26499D4A" w14:textId="77777777" w:rsidR="00BB2C10" w:rsidRDefault="00BB2C10">
            <w:r w:rsidRPr="00BB2C10">
              <w:rPr>
                <w:b/>
              </w:rPr>
              <w:t>De effectieve ICT-taak</w:t>
            </w:r>
            <w:r>
              <w:t>:</w:t>
            </w:r>
          </w:p>
          <w:p w14:paraId="7123D95A" w14:textId="20B6FD56" w:rsidR="00BB2C10" w:rsidRDefault="005D06FE" w:rsidP="00BF48B4">
            <w:r>
              <w:t>Maak een multimedia presentatie in PowerPoint. Zorg minimum voor:</w:t>
            </w:r>
            <w:r>
              <w:br/>
              <w:t>- muziek (het muziekicoontje mag niet zichtbaar zijn in je presentatie)</w:t>
            </w:r>
            <w:r>
              <w:br/>
              <w:t>- foto’s</w:t>
            </w:r>
            <w:r>
              <w:br/>
              <w:t>- automatische dia-overgangen</w:t>
            </w:r>
            <w:r>
              <w:br/>
              <w:t>- video (dit mag ook een link naar een YouTube filmpje zijn)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68E127D8" w:rsidR="00E722D2" w:rsidRPr="00764450" w:rsidRDefault="00764450" w:rsidP="00764450">
                  <w:pPr>
                    <w:pStyle w:val="Opsomming"/>
                    <w:numPr>
                      <w:ilvl w:val="0"/>
                      <w:numId w:val="3"/>
                    </w:numPr>
                    <w:rPr>
                      <w:lang w:val="nl-BE" w:eastAsia="nl-BE"/>
                    </w:rPr>
                  </w:pPr>
                  <w:r>
                    <w:t>Opdracht 1:</w:t>
                  </w:r>
                  <w:r>
                    <w:rPr>
                      <w:lang w:eastAsia="nl-BE"/>
                    </w:rPr>
                    <w:t xml:space="preserve"> </w:t>
                  </w:r>
                  <w:r w:rsidR="00DE057F">
                    <w:rPr>
                      <w:lang w:eastAsia="nl-BE"/>
                    </w:rPr>
                    <w:t>denk na over het doel en de doelgroep van je presentatie</w:t>
                  </w:r>
                </w:p>
              </w:tc>
              <w:tc>
                <w:tcPr>
                  <w:tcW w:w="2435" w:type="dxa"/>
                  <w:vAlign w:val="center"/>
                </w:tcPr>
                <w:p w14:paraId="14E4A380" w14:textId="5D3AED40" w:rsidR="00E722D2" w:rsidRPr="00DE057F" w:rsidRDefault="00DE057F" w:rsidP="00E722D2">
                  <w:pPr>
                    <w:spacing w:before="120"/>
                  </w:pPr>
                  <w:r w:rsidRPr="00DE057F">
                    <w:t>IC BC013</w:t>
                  </w:r>
                </w:p>
              </w:tc>
            </w:tr>
            <w:tr w:rsidR="00764450" w14:paraId="54BBC352" w14:textId="77777777" w:rsidTr="00FD3E86">
              <w:tc>
                <w:tcPr>
                  <w:tcW w:w="11651" w:type="dxa"/>
                  <w:vAlign w:val="center"/>
                </w:tcPr>
                <w:p w14:paraId="0A7F74FB" w14:textId="1C287FC1" w:rsidR="00764450" w:rsidRDefault="00301D2B" w:rsidP="00764450">
                  <w:pPr>
                    <w:pStyle w:val="Opsomming"/>
                    <w:numPr>
                      <w:ilvl w:val="0"/>
                      <w:numId w:val="3"/>
                    </w:numPr>
                    <w:rPr>
                      <w:lang w:eastAsia="nl-BE"/>
                    </w:rPr>
                  </w:pPr>
                  <w:r>
                    <w:rPr>
                      <w:lang w:eastAsia="nl-BE"/>
                    </w:rPr>
                    <w:t xml:space="preserve">Opdracht 2: </w:t>
                  </w:r>
                  <w:r w:rsidR="00DE057F">
                    <w:rPr>
                      <w:lang w:eastAsia="nl-BE"/>
                    </w:rPr>
                    <w:t>verzamel je multimedia materiaal (foto’s, eventueel logo, muziek, film,…) – denk na over auteursrecht: is het je eigen muziek? Zijn het je eigen foto’s? Bewerk indien nodig op voorhand de foto’s.</w:t>
                  </w:r>
                </w:p>
              </w:tc>
              <w:tc>
                <w:tcPr>
                  <w:tcW w:w="2435" w:type="dxa"/>
                  <w:vAlign w:val="center"/>
                </w:tcPr>
                <w:p w14:paraId="56B76573" w14:textId="41374204" w:rsidR="00003CFD" w:rsidRDefault="00DE057F" w:rsidP="00E722D2">
                  <w:pPr>
                    <w:spacing w:before="120"/>
                  </w:pPr>
                  <w:r>
                    <w:t>IC BC017</w:t>
                  </w:r>
                  <w:r>
                    <w:br/>
                    <w:t>IC BC050</w:t>
                  </w:r>
                  <w:r>
                    <w:br/>
                    <w:t>IC BC052</w:t>
                  </w:r>
                  <w:r w:rsidR="00A465AD">
                    <w:br/>
                    <w:t>IC BC</w:t>
                  </w:r>
                  <w:r>
                    <w:t>162</w:t>
                  </w:r>
                  <w:r w:rsidR="00A465AD">
                    <w:br/>
                    <w:t>IC BC165</w:t>
                  </w:r>
                  <w:r w:rsidR="00A465AD">
                    <w:br/>
                    <w:t>IC BC 194</w:t>
                  </w:r>
                </w:p>
              </w:tc>
            </w:tr>
            <w:tr w:rsidR="00DE057F" w14:paraId="6B37B1EA" w14:textId="77777777" w:rsidTr="00FD3E86">
              <w:tc>
                <w:tcPr>
                  <w:tcW w:w="11651" w:type="dxa"/>
                  <w:vAlign w:val="center"/>
                </w:tcPr>
                <w:p w14:paraId="6D05C4C7" w14:textId="22CB9B40" w:rsidR="00DE057F" w:rsidRDefault="00DE057F" w:rsidP="00764450">
                  <w:pPr>
                    <w:pStyle w:val="Opsomming"/>
                    <w:numPr>
                      <w:ilvl w:val="0"/>
                      <w:numId w:val="3"/>
                    </w:numPr>
                    <w:rPr>
                      <w:lang w:eastAsia="nl-BE"/>
                    </w:rPr>
                  </w:pPr>
                  <w:r>
                    <w:rPr>
                      <w:lang w:eastAsia="nl-BE"/>
                    </w:rPr>
                    <w:t>Opdracht 3: zorg dat je muziek in een geschikt bestandsformaat voor PowerPoint op je computer staat. Gebruik iTunes om eventueel het bestandsformaat te converteren.</w:t>
                  </w:r>
                </w:p>
              </w:tc>
              <w:tc>
                <w:tcPr>
                  <w:tcW w:w="2435" w:type="dxa"/>
                  <w:vAlign w:val="center"/>
                </w:tcPr>
                <w:p w14:paraId="115B00BB" w14:textId="2E92727B" w:rsidR="00DE057F" w:rsidRDefault="00DE057F" w:rsidP="00E722D2">
                  <w:pPr>
                    <w:spacing w:before="120"/>
                  </w:pPr>
                  <w:r>
                    <w:t>IC BC163</w:t>
                  </w:r>
                  <w:r>
                    <w:br/>
                    <w:t>IC BC164</w:t>
                  </w:r>
                </w:p>
              </w:tc>
            </w:tr>
            <w:tr w:rsidR="00A465AD" w14:paraId="552B78C4" w14:textId="77777777" w:rsidTr="00FD3E86">
              <w:tc>
                <w:tcPr>
                  <w:tcW w:w="11651" w:type="dxa"/>
                  <w:vAlign w:val="center"/>
                </w:tcPr>
                <w:p w14:paraId="04B2EF28" w14:textId="5629970B" w:rsidR="00A465AD" w:rsidRDefault="001A09B8" w:rsidP="00764450">
                  <w:pPr>
                    <w:pStyle w:val="Opsomming"/>
                    <w:numPr>
                      <w:ilvl w:val="0"/>
                      <w:numId w:val="3"/>
                    </w:numPr>
                    <w:rPr>
                      <w:lang w:eastAsia="nl-BE"/>
                    </w:rPr>
                  </w:pPr>
                  <w:r>
                    <w:rPr>
                      <w:lang w:eastAsia="nl-BE"/>
                    </w:rPr>
                    <w:t xml:space="preserve">Opdracht 4: </w:t>
                  </w:r>
                  <w:r w:rsidR="00A465AD">
                    <w:rPr>
                      <w:lang w:eastAsia="nl-BE"/>
                    </w:rPr>
                    <w:t>Maak je presentatie. Verwerk je verschillende media, wees creatief.</w:t>
                  </w:r>
                  <w:r w:rsidR="00A465AD">
                    <w:rPr>
                      <w:lang w:eastAsia="nl-BE"/>
                    </w:rPr>
                    <w:br/>
                    <w:t>Bewaar enerzijds je ontwerp-presentatie (waarin je nog aanpassingen kan doen) en bewaar ook je diavoorstelling (=slideshow)</w:t>
                  </w:r>
                </w:p>
              </w:tc>
              <w:tc>
                <w:tcPr>
                  <w:tcW w:w="2435" w:type="dxa"/>
                  <w:vAlign w:val="center"/>
                </w:tcPr>
                <w:p w14:paraId="5F8D921E" w14:textId="045E54D3" w:rsidR="00A465AD" w:rsidRDefault="00A465AD" w:rsidP="00E722D2">
                  <w:pPr>
                    <w:spacing w:before="120"/>
                  </w:pPr>
                  <w:r>
                    <w:t>IC BC151</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3"/>
          </w:tcPr>
          <w:p w14:paraId="76972752" w14:textId="77777777" w:rsidR="00BB2C10" w:rsidRDefault="00BB2C10">
            <w:r w:rsidRPr="00BB2C10">
              <w:rPr>
                <w:b/>
              </w:rPr>
              <w:t>Bronnen</w:t>
            </w:r>
            <w:r>
              <w:t>:</w:t>
            </w:r>
          </w:p>
          <w:p w14:paraId="1FCC779E" w14:textId="03378E84" w:rsidR="00BB2C10" w:rsidRDefault="00A465AD" w:rsidP="00764450">
            <w:pPr>
              <w:pStyle w:val="Tekst"/>
              <w:widowControl w:val="0"/>
              <w:ind w:left="0"/>
              <w:rPr>
                <w:rFonts w:cs="Arial"/>
                <w:bCs/>
                <w:sz w:val="20"/>
                <w:lang w:val="nl-BE" w:eastAsia="nl-BE"/>
              </w:rPr>
            </w:pPr>
            <w:r>
              <w:rPr>
                <w:rFonts w:cs="Arial"/>
                <w:bCs/>
                <w:sz w:val="20"/>
                <w:lang w:val="nl-BE" w:eastAsia="nl-BE"/>
              </w:rPr>
              <w:t>Syllabus en eigen notities</w:t>
            </w:r>
          </w:p>
          <w:p w14:paraId="056310D5" w14:textId="624E803A" w:rsidR="00A465AD" w:rsidRDefault="008E0123" w:rsidP="00764450">
            <w:pPr>
              <w:pStyle w:val="Tekst"/>
              <w:widowControl w:val="0"/>
              <w:ind w:left="0"/>
              <w:rPr>
                <w:rFonts w:cs="Arial"/>
                <w:bCs/>
                <w:sz w:val="20"/>
                <w:lang w:val="nl-BE" w:eastAsia="nl-BE"/>
              </w:rPr>
            </w:pPr>
            <w:r>
              <w:rPr>
                <w:rFonts w:cs="Arial"/>
                <w:bCs/>
                <w:sz w:val="20"/>
                <w:lang w:val="nl-BE" w:eastAsia="nl-BE"/>
              </w:rPr>
              <w:t>Onderstaande website:</w:t>
            </w:r>
            <w:r>
              <w:rPr>
                <w:rFonts w:cs="Arial"/>
                <w:bCs/>
                <w:sz w:val="20"/>
                <w:lang w:val="nl-BE" w:eastAsia="nl-BE"/>
              </w:rPr>
              <w:br/>
            </w:r>
            <w:hyperlink r:id="rId11" w:history="1">
              <w:r w:rsidRPr="007D7FBA">
                <w:rPr>
                  <w:rStyle w:val="Hyperlink"/>
                  <w:rFonts w:cs="Arial"/>
                  <w:sz w:val="20"/>
                  <w:lang w:val="nl-BE" w:eastAsia="nl-BE"/>
                </w:rPr>
                <w:t>http://www.gratiscursus.be/PowerPoint_2016</w:t>
              </w:r>
            </w:hyperlink>
          </w:p>
          <w:p w14:paraId="0215A193" w14:textId="77777777" w:rsidR="00535F99" w:rsidRDefault="00535F99" w:rsidP="00BF48B4">
            <w:pPr>
              <w:pStyle w:val="opsommingICT-taak"/>
              <w:numPr>
                <w:ilvl w:val="0"/>
                <w:numId w:val="0"/>
              </w:numPr>
              <w:ind w:left="720"/>
            </w:pPr>
          </w:p>
        </w:tc>
      </w:tr>
      <w:tr w:rsidR="00523C12" w:rsidRPr="00BB2C10" w14:paraId="71045EC1" w14:textId="77777777" w:rsidTr="00BB2C10">
        <w:trPr>
          <w:cantSplit/>
          <w:trHeight w:val="1134"/>
        </w:trPr>
        <w:tc>
          <w:tcPr>
            <w:tcW w:w="851" w:type="dxa"/>
            <w:shd w:val="clear" w:color="auto" w:fill="A8D08D" w:themeFill="accent6" w:themeFillTint="99"/>
            <w:textDirection w:val="btLr"/>
            <w:vAlign w:val="center"/>
          </w:tcPr>
          <w:p w14:paraId="68518486" w14:textId="04DC7442" w:rsidR="00523C12" w:rsidRDefault="001B7E1D" w:rsidP="00526117">
            <w:pPr>
              <w:spacing w:before="0" w:after="0"/>
              <w:ind w:left="113" w:right="113"/>
              <w:jc w:val="center"/>
              <w:rPr>
                <w:b/>
              </w:rPr>
            </w:pPr>
            <w:r>
              <w:rPr>
                <w:b/>
              </w:rPr>
              <w:t>Reflectie</w:t>
            </w:r>
          </w:p>
        </w:tc>
        <w:tc>
          <w:tcPr>
            <w:tcW w:w="14312" w:type="dxa"/>
            <w:gridSpan w:val="3"/>
          </w:tcPr>
          <w:p w14:paraId="1579EF27" w14:textId="5853659E" w:rsidR="00523C12" w:rsidRPr="00BB2C10" w:rsidRDefault="001A09B8" w:rsidP="00523C12">
            <w:pPr>
              <w:rPr>
                <w:b/>
              </w:rPr>
            </w:pPr>
            <w:r>
              <w:rPr>
                <w:b/>
              </w:rPr>
              <w:t>R</w:t>
            </w:r>
            <w:r w:rsidR="00523C12" w:rsidRPr="00BB2C10">
              <w:rPr>
                <w:b/>
              </w:rPr>
              <w:t>eflectie</w:t>
            </w:r>
          </w:p>
          <w:p w14:paraId="01D8732E" w14:textId="17035AA7" w:rsidR="00523C12" w:rsidRDefault="00523C12" w:rsidP="00523C12">
            <w:r>
              <w:t>Na de uitvoering van de ICT-taak polst de leerkracht bij de cursist over zijn kunnen en zijn bevinden ivm de ICT-taak? Mogelijk vragen kunnen zijn:</w:t>
            </w:r>
          </w:p>
          <w:p w14:paraId="2DC87955" w14:textId="77777777" w:rsidR="00523C12" w:rsidRDefault="00523C12" w:rsidP="00523C12">
            <w:pPr>
              <w:pStyle w:val="Opsomming"/>
              <w:ind w:left="1133" w:hanging="283"/>
            </w:pPr>
            <w:r>
              <w:t>Kan je een uitleggen wat multimedia betekent?</w:t>
            </w:r>
          </w:p>
          <w:p w14:paraId="151CDBC2" w14:textId="77777777" w:rsidR="00523C12" w:rsidRDefault="00523C12" w:rsidP="00523C12">
            <w:pPr>
              <w:pStyle w:val="Opsomming"/>
              <w:ind w:left="1133" w:hanging="283"/>
            </w:pPr>
            <w:r>
              <w:t>Kan je een multimediapresentatie maken met PowerPoint</w:t>
            </w:r>
          </w:p>
          <w:p w14:paraId="225465B5" w14:textId="2C728871" w:rsidR="00523C12" w:rsidRDefault="00523C12" w:rsidP="00523C12">
            <w:pPr>
              <w:pStyle w:val="Opsomming"/>
              <w:ind w:left="1133" w:hanging="283"/>
            </w:pPr>
            <w:r>
              <w:t>Kan je muziek rippen via iTunes?</w:t>
            </w:r>
          </w:p>
          <w:p w14:paraId="67C74E2D" w14:textId="0ECF066F" w:rsidR="00523C12" w:rsidRDefault="00523C12" w:rsidP="00523C12">
            <w:pPr>
              <w:pStyle w:val="Opsomming"/>
              <w:ind w:left="1133" w:hanging="283"/>
            </w:pPr>
            <w:r>
              <w:t>Kan je foto’s bewerken met Foto’s?</w:t>
            </w:r>
          </w:p>
          <w:p w14:paraId="664CDAC4" w14:textId="68A48E5E" w:rsidR="00523C12" w:rsidRDefault="00523C12" w:rsidP="00523C12">
            <w:pPr>
              <w:pStyle w:val="Opsomming"/>
              <w:ind w:left="1133" w:hanging="283"/>
            </w:pPr>
            <w:r>
              <w:t>Kan je bewerkte foto’s exporteren naar een usb-stick of naar een map in Finder?</w:t>
            </w:r>
          </w:p>
          <w:p w14:paraId="7F4D2F00" w14:textId="77777777" w:rsidR="00523C12" w:rsidRDefault="00523C12" w:rsidP="00523C12">
            <w:pPr>
              <w:pStyle w:val="Opsomming"/>
              <w:ind w:left="1133" w:hanging="283"/>
            </w:pPr>
            <w:r>
              <w:t>Wat ging er goed?</w:t>
            </w:r>
          </w:p>
          <w:p w14:paraId="4F111719" w14:textId="77777777" w:rsidR="00523C12" w:rsidRDefault="00523C12" w:rsidP="00523C12">
            <w:pPr>
              <w:pStyle w:val="Opsomming"/>
              <w:ind w:left="1133" w:hanging="283"/>
            </w:pPr>
            <w:r>
              <w:t>Wat vond je moeilijk?</w:t>
            </w:r>
            <w:r>
              <w:tab/>
            </w:r>
          </w:p>
          <w:p w14:paraId="5DAFFCE9" w14:textId="77777777" w:rsidR="00523C12" w:rsidRDefault="00523C12" w:rsidP="00523C12">
            <w:pPr>
              <w:pStyle w:val="Opsomming"/>
              <w:ind w:left="1133" w:hanging="283"/>
            </w:pPr>
            <w:r>
              <w:t>Waar moet je de volgende keer aan werken?</w:t>
            </w:r>
          </w:p>
          <w:p w14:paraId="1A5604D7" w14:textId="77777777" w:rsidR="00523C12" w:rsidRPr="00BB2C10" w:rsidRDefault="00523C12">
            <w:pPr>
              <w:rPr>
                <w:b/>
              </w:rPr>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3"/>
          </w:tcPr>
          <w:p w14:paraId="344EE3BD" w14:textId="77777777" w:rsidR="00BB2C10" w:rsidRPr="00BB2C10" w:rsidRDefault="00BB2C10">
            <w:pPr>
              <w:rPr>
                <w:b/>
              </w:rPr>
            </w:pPr>
            <w:r w:rsidRPr="00BB2C10">
              <w:rPr>
                <w:b/>
              </w:rPr>
              <w:t>Extra leerkracht informatie</w:t>
            </w:r>
          </w:p>
          <w:p w14:paraId="5183896C" w14:textId="36C15567" w:rsidR="00BB2C10" w:rsidRDefault="00994C59">
            <w:r>
              <w:t>Bij deze cursus werken we op Mac’s. We gebruiken het programma PowerPoint, maar er kan ook gewerkt worden met andere presentatiepakketten, bv Keynote. Cursisten kunnen een voucher bekomen op het secretariaat voor een gratis Office-365 licentie.</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E2CC" w14:textId="77777777" w:rsidR="00491972" w:rsidRDefault="00491972" w:rsidP="00EF3648">
      <w:pPr>
        <w:spacing w:before="0" w:after="0" w:line="240" w:lineRule="auto"/>
      </w:pPr>
      <w:r>
        <w:separator/>
      </w:r>
    </w:p>
  </w:endnote>
  <w:endnote w:type="continuationSeparator" w:id="0">
    <w:p w14:paraId="4E022A61" w14:textId="77777777" w:rsidR="00491972" w:rsidRDefault="00491972"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E490" w14:textId="77777777" w:rsidR="00491972" w:rsidRDefault="00491972" w:rsidP="00EF3648">
      <w:pPr>
        <w:spacing w:before="0" w:after="0" w:line="240" w:lineRule="auto"/>
      </w:pPr>
      <w:r>
        <w:separator/>
      </w:r>
    </w:p>
  </w:footnote>
  <w:footnote w:type="continuationSeparator" w:id="0">
    <w:p w14:paraId="623458C0" w14:textId="77777777" w:rsidR="00491972" w:rsidRDefault="00491972"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1A09B8"/>
    <w:rsid w:val="001B7E1D"/>
    <w:rsid w:val="0023186D"/>
    <w:rsid w:val="00247CD6"/>
    <w:rsid w:val="00301D2B"/>
    <w:rsid w:val="003C6111"/>
    <w:rsid w:val="003C6886"/>
    <w:rsid w:val="0048278B"/>
    <w:rsid w:val="00491972"/>
    <w:rsid w:val="004D1FC8"/>
    <w:rsid w:val="0050167D"/>
    <w:rsid w:val="00523C12"/>
    <w:rsid w:val="00526117"/>
    <w:rsid w:val="00535F99"/>
    <w:rsid w:val="0055102C"/>
    <w:rsid w:val="005B58ED"/>
    <w:rsid w:val="005D06FE"/>
    <w:rsid w:val="00604B95"/>
    <w:rsid w:val="00650A88"/>
    <w:rsid w:val="00665E0F"/>
    <w:rsid w:val="0069035E"/>
    <w:rsid w:val="00691F12"/>
    <w:rsid w:val="006E39E2"/>
    <w:rsid w:val="00764450"/>
    <w:rsid w:val="007C2DAB"/>
    <w:rsid w:val="007F7711"/>
    <w:rsid w:val="008A6858"/>
    <w:rsid w:val="008E0123"/>
    <w:rsid w:val="00981A58"/>
    <w:rsid w:val="00994C59"/>
    <w:rsid w:val="00A465AD"/>
    <w:rsid w:val="00A8265E"/>
    <w:rsid w:val="00AA2B92"/>
    <w:rsid w:val="00AB057F"/>
    <w:rsid w:val="00AB0A92"/>
    <w:rsid w:val="00AF57CC"/>
    <w:rsid w:val="00B8755D"/>
    <w:rsid w:val="00BB2C10"/>
    <w:rsid w:val="00BF48B4"/>
    <w:rsid w:val="00C67C5C"/>
    <w:rsid w:val="00C91333"/>
    <w:rsid w:val="00CC2ADA"/>
    <w:rsid w:val="00D72876"/>
    <w:rsid w:val="00DE057F"/>
    <w:rsid w:val="00E206A5"/>
    <w:rsid w:val="00E722D2"/>
    <w:rsid w:val="00EF3648"/>
    <w:rsid w:val="00F57731"/>
    <w:rsid w:val="00F762E0"/>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tiscursus.be/PowerPoint_201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0337D"/>
    <w:rsid w:val="0021302E"/>
    <w:rsid w:val="00443F4E"/>
    <w:rsid w:val="00465BC2"/>
    <w:rsid w:val="004E345B"/>
    <w:rsid w:val="00587ED8"/>
    <w:rsid w:val="00653E9E"/>
    <w:rsid w:val="008C7030"/>
    <w:rsid w:val="00AE6102"/>
    <w:rsid w:val="00B549F2"/>
    <w:rsid w:val="00EA55DE"/>
    <w:rsid w:val="00ED7E3B"/>
    <w:rsid w:val="00F555DA"/>
    <w:rsid w:val="00FB2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114D75B2-7E55-4E19-8C92-E5284483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Verrycken</dc:creator>
  <cp:keywords>Mac Workshops</cp:keywords>
  <dc:description/>
  <cp:lastModifiedBy>Barbara Defreyne</cp:lastModifiedBy>
  <cp:revision>3</cp:revision>
  <dcterms:created xsi:type="dcterms:W3CDTF">2017-03-13T14:09:00Z</dcterms:created>
  <dcterms:modified xsi:type="dcterms:W3CDTF">2017-03-13T14:09:00Z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