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224787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2959F5" w:rsidP="00003CFD">
                <w:pPr>
                  <w:rPr>
                    <w:b/>
                  </w:rPr>
                </w:pPr>
                <w:proofErr w:type="spellStart"/>
                <w:r>
                  <w:t>E-communicatie</w:t>
                </w:r>
                <w:proofErr w:type="spellEnd"/>
                <w:r>
                  <w:t>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FB77FE" w:rsidP="00003CFD">
            <w:pPr>
              <w:rPr>
                <w:b/>
              </w:rPr>
            </w:pPr>
            <w:r>
              <w:t>1 - 2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224787" w:rsidP="0022478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714642" w:rsidP="00714642">
                <w:proofErr w:type="spellStart"/>
                <w:r>
                  <w:t>Adware</w:t>
                </w:r>
                <w:proofErr w:type="spellEnd"/>
                <w:r>
                  <w:t xml:space="preserve"> verwijderen</w:t>
                </w:r>
                <w:r w:rsidR="0067678A"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205B7C">
            <w:r w:rsidRPr="00205B7C">
              <w:rPr>
                <w:b/>
              </w:rPr>
              <w:t xml:space="preserve">In te oefenen basiscompetenties van deze </w:t>
            </w:r>
            <w:proofErr w:type="spellStart"/>
            <w:r w:rsidRPr="00205B7C">
              <w:rPr>
                <w:b/>
              </w:rPr>
              <w:t>ICT-taak</w:t>
            </w:r>
            <w:proofErr w:type="spellEnd"/>
            <w:r w:rsidRPr="00205B7C">
              <w:rPr>
                <w:b/>
              </w:rPr>
              <w:t xml:space="preserve"> (schrap de </w:t>
            </w:r>
            <w:proofErr w:type="spellStart"/>
            <w:r w:rsidRPr="00205B7C">
              <w:rPr>
                <w:b/>
              </w:rPr>
              <w:t>BC's</w:t>
            </w:r>
            <w:proofErr w:type="spellEnd"/>
            <w:r w:rsidRPr="00205B7C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BC001 - kan online informatie vinden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BC005 - * beseft dat zoekmachines en achterliggende algoritmes niet noodzakelijk neutraal zijn in het weergeven van informatie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 xml:space="preserve">IC BC006 - kan basisfuncties van </w:t>
            </w:r>
            <w:proofErr w:type="spellStart"/>
            <w:r w:rsidRPr="00224787">
              <w:rPr>
                <w:strike/>
              </w:rPr>
              <w:t>e-communicatiemiddelen</w:t>
            </w:r>
            <w:proofErr w:type="spellEnd"/>
            <w:r w:rsidRPr="00224787">
              <w:rPr>
                <w:strike/>
              </w:rPr>
              <w:t xml:space="preserve">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BC007 - kan basisfuncties van online diensten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BC008 - kan elementaire gedragsnormen hanteren in online interacties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BC009 - * is zich ervan bewust dat hij een digitale voetafdruk nalaat</w:t>
            </w:r>
          </w:p>
          <w:p w:rsidR="002959F5" w:rsidRPr="00FB77FE" w:rsidRDefault="002959F5" w:rsidP="002959F5">
            <w:pPr>
              <w:pStyle w:val="opsommingICT-taak"/>
              <w:rPr>
                <w:highlight w:val="yellow"/>
              </w:rPr>
            </w:pPr>
            <w:r w:rsidRPr="00FB77FE">
              <w:rPr>
                <w:highlight w:val="yellow"/>
              </w:rPr>
              <w:t>IC BC013 - * gaat bewust en kritisch om met digitale media en ICT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BC016 - kent de risico’s m.b.t. privacy die het online werken met zich meebrengt</w:t>
            </w:r>
          </w:p>
          <w:p w:rsidR="002959F5" w:rsidRPr="00224787" w:rsidRDefault="002959F5" w:rsidP="002959F5">
            <w:pPr>
              <w:pStyle w:val="opsommingICT-taak"/>
              <w:rPr>
                <w:highlight w:val="yellow"/>
              </w:rPr>
            </w:pPr>
            <w:r w:rsidRPr="00224787">
              <w:rPr>
                <w:highlight w:val="yellow"/>
              </w:rPr>
              <w:t>IC BC017 - kan ICT veilig en duurzaam gebruiken</w:t>
            </w:r>
          </w:p>
          <w:p w:rsidR="002959F5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BC022 - kan eenvoudige problemen oplossen die zich voordoen wanneer bepaalde ICT tools niet werken</w:t>
            </w:r>
          </w:p>
          <w:p w:rsidR="00BB2C10" w:rsidRPr="00224787" w:rsidRDefault="002959F5" w:rsidP="002959F5">
            <w:pPr>
              <w:pStyle w:val="opsommingICT-taak"/>
              <w:rPr>
                <w:strike/>
              </w:rPr>
            </w:pPr>
            <w:r w:rsidRPr="00224787">
              <w:rPr>
                <w:strike/>
              </w:rPr>
              <w:t>IC BC023 - kan ICT aanwenden om problemen op te 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14642" w:rsidP="00BF48B4">
                <w:r>
                  <w:t>Uw startpagina van uw browser is veranderd en u krijgt de gewenste startpagina</w:t>
                </w:r>
                <w:r w:rsidR="00EE77B8">
                  <w:t xml:space="preserve"> niet meer geïnstalleerd</w:t>
                </w:r>
                <w:r>
                  <w:t>. Klikt u op een link dan openen zich meteen meerdere ongewenste tabbladen. Er verschijnt plots veel meer reclame op internet. Wat is er toch aan de hand?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70D73C914A0A4B4FB8B05F72328A11D5"/>
              </w:placeholder>
              <w:text/>
            </w:sdtPr>
            <w:sdtContent>
              <w:p w:rsidR="00224787" w:rsidRDefault="00224787" w:rsidP="00224787">
                <w:r>
                  <w:t xml:space="preserve">Deze taak kadert in een bundel van meerdere taken rond malware en beantwoordt de volgende vragen: </w:t>
                </w:r>
              </w:p>
            </w:sdtContent>
          </w:sdt>
          <w:p w:rsidR="00BB2C10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 xml:space="preserve">Hoe kunt u ermee </w:t>
            </w:r>
            <w:r w:rsidR="0067678A">
              <w:t>“</w:t>
            </w:r>
            <w:r>
              <w:t>besmet</w:t>
            </w:r>
            <w:r w:rsidR="0067678A">
              <w:t>”</w:t>
            </w:r>
            <w:r>
              <w:t xml:space="preserve"> geraken?</w:t>
            </w:r>
          </w:p>
          <w:p w:rsidR="00224787" w:rsidRDefault="00224787" w:rsidP="00224787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224787" w:rsidRDefault="0067678A" w:rsidP="00714642">
            <w:pPr>
              <w:pStyle w:val="Lijstalinea"/>
              <w:numPr>
                <w:ilvl w:val="0"/>
                <w:numId w:val="4"/>
              </w:numPr>
            </w:pPr>
            <w:r>
              <w:t xml:space="preserve">Wat doet u </w:t>
            </w:r>
            <w:r w:rsidR="00714642">
              <w:t>om het te verwijderen</w:t>
            </w:r>
            <w:r w:rsidR="00224787">
              <w:t>?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301D2B" w:rsidP="00BF48B4">
            <w:r>
              <w:t xml:space="preserve"> </w:t>
            </w:r>
            <w:r w:rsidR="00EA349A">
              <w:t xml:space="preserve">Maak de cursist bewust over het </w:t>
            </w:r>
            <w:r w:rsidR="00B11D0F">
              <w:t>probleem met adware</w:t>
            </w:r>
            <w:r w:rsidR="00EA349A">
              <w:t xml:space="preserve"> en geef antwoord op de vragen: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 xml:space="preserve">Hoe kunt u ermee </w:t>
            </w:r>
            <w:r w:rsidR="0067678A">
              <w:t>“</w:t>
            </w:r>
            <w:r>
              <w:t>besmet</w:t>
            </w:r>
            <w:r w:rsidR="0067678A">
              <w:t>”</w:t>
            </w:r>
            <w:r>
              <w:t xml:space="preserve"> geraken?</w:t>
            </w:r>
          </w:p>
          <w:p w:rsidR="00EA349A" w:rsidRDefault="00EA349A" w:rsidP="00EA349A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EA349A" w:rsidRDefault="0067678A" w:rsidP="00EA349A">
            <w:pPr>
              <w:pStyle w:val="Lijstalinea"/>
              <w:numPr>
                <w:ilvl w:val="0"/>
                <w:numId w:val="4"/>
              </w:numPr>
            </w:pPr>
            <w:r>
              <w:t xml:space="preserve">Wat doet u </w:t>
            </w:r>
            <w:r w:rsidR="00714642">
              <w:t>om het te verwijderen</w:t>
            </w:r>
            <w:r w:rsidR="00EA349A">
              <w:t>?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67678A" w:rsidP="0071464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Vertrek vanuit praktische voorbeelden van </w:t>
                  </w:r>
                  <w:proofErr w:type="spellStart"/>
                  <w:r w:rsidR="00714642">
                    <w:rPr>
                      <w:lang w:eastAsia="nl-BE"/>
                    </w:rPr>
                    <w:t>adware</w:t>
                  </w:r>
                  <w:proofErr w:type="spellEnd"/>
                  <w:r>
                    <w:rPr>
                      <w:lang w:eastAsia="nl-BE"/>
                    </w:rPr>
                    <w:t xml:space="preserve"> die cursisten zelf reeds hebben ontvangen.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EA349A" w:rsidRDefault="00EA349A" w:rsidP="00E722D2">
                  <w:pPr>
                    <w:spacing w:before="120"/>
                  </w:pPr>
                  <w:r w:rsidRPr="00EA349A">
                    <w:t>IC BC013</w:t>
                  </w: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67678A" w:rsidP="0071464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Bespreek hoe u </w:t>
                  </w:r>
                  <w:r w:rsidR="00714642">
                    <w:rPr>
                      <w:lang w:eastAsia="nl-BE"/>
                    </w:rPr>
                    <w:t xml:space="preserve">kunt besmet geraken met </w:t>
                  </w:r>
                  <w:proofErr w:type="spellStart"/>
                  <w:r w:rsidR="00714642">
                    <w:rPr>
                      <w:lang w:eastAsia="nl-BE"/>
                    </w:rPr>
                    <w:t>adware</w:t>
                  </w:r>
                  <w:proofErr w:type="spellEnd"/>
                  <w:r>
                    <w:rPr>
                      <w:lang w:eastAsia="nl-BE"/>
                    </w:rPr>
                    <w:t>.</w:t>
                  </w:r>
                  <w:r w:rsidR="00EA349A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  <w:r w:rsidRPr="00EA349A">
                    <w:t>IC BC017</w:t>
                  </w: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714642" w:rsidP="0071464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Bespreek hoe u installatie van </w:t>
                  </w:r>
                  <w:proofErr w:type="spellStart"/>
                  <w:r>
                    <w:rPr>
                      <w:lang w:eastAsia="nl-BE"/>
                    </w:rPr>
                    <w:t>adware</w:t>
                  </w:r>
                  <w:proofErr w:type="spellEnd"/>
                  <w:r>
                    <w:rPr>
                      <w:lang w:eastAsia="nl-BE"/>
                    </w:rPr>
                    <w:t xml:space="preserve"> kunt voorkomen.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  <w:tr w:rsidR="00EA349A" w:rsidTr="00FD3E86">
              <w:tc>
                <w:tcPr>
                  <w:tcW w:w="11651" w:type="dxa"/>
                  <w:vAlign w:val="center"/>
                </w:tcPr>
                <w:p w:rsidR="00EA349A" w:rsidRDefault="00714642" w:rsidP="00EA349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Bespreek hoe u </w:t>
                  </w:r>
                  <w:proofErr w:type="spellStart"/>
                  <w:r>
                    <w:rPr>
                      <w:lang w:eastAsia="nl-BE"/>
                    </w:rPr>
                    <w:t>adware</w:t>
                  </w:r>
                  <w:proofErr w:type="spellEnd"/>
                  <w:r>
                    <w:rPr>
                      <w:lang w:eastAsia="nl-BE"/>
                    </w:rPr>
                    <w:t xml:space="preserve"> kunt verwijderen.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EA349A" w:rsidRPr="00EA349A" w:rsidRDefault="00EA349A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714642" w:rsidRDefault="00E34AD2" w:rsidP="000B504F">
            <w:hyperlink r:id="rId11" w:history="1">
              <w:r w:rsidR="00714642" w:rsidRPr="00490872">
                <w:rPr>
                  <w:rStyle w:val="Hyperlink"/>
                </w:rPr>
                <w:t>https://www.antimalwaresoftware.nl/veel-gestelde-vragen-faq/adware-verwijderen/</w:t>
              </w:r>
            </w:hyperlink>
            <w:r w:rsidR="00714642">
              <w:t xml:space="preserve"> </w:t>
            </w:r>
          </w:p>
          <w:p w:rsidR="00714642" w:rsidRDefault="00E34AD2" w:rsidP="000B504F">
            <w:hyperlink r:id="rId12" w:history="1">
              <w:r w:rsidR="00714642" w:rsidRPr="00490872">
                <w:rPr>
                  <w:rStyle w:val="Hyperlink"/>
                </w:rPr>
                <w:t>https://www.bleepingcomputer.com/download/adwcleaner/</w:t>
              </w:r>
            </w:hyperlink>
          </w:p>
          <w:p w:rsidR="00714642" w:rsidRDefault="00E34AD2" w:rsidP="000B504F">
            <w:hyperlink r:id="rId13" w:history="1">
              <w:r w:rsidR="00714642" w:rsidRPr="00490872">
                <w:rPr>
                  <w:rStyle w:val="Hyperlink"/>
                </w:rPr>
                <w:t>https://nl.malwarebytes.com/</w:t>
              </w:r>
            </w:hyperlink>
            <w:r w:rsidR="00714642">
              <w:t xml:space="preserve"> </w:t>
            </w:r>
          </w:p>
          <w:p w:rsidR="0067678A" w:rsidRPr="000B504F" w:rsidRDefault="00E34AD2" w:rsidP="000B504F">
            <w:hyperlink r:id="rId14" w:history="1">
              <w:r w:rsidR="00714642" w:rsidRPr="00490872">
                <w:rPr>
                  <w:rStyle w:val="Hyperlink"/>
                </w:rPr>
                <w:t>https://unchecky.com/</w:t>
              </w:r>
            </w:hyperlink>
            <w:r w:rsidR="00714642">
              <w:t xml:space="preserve"> </w:t>
            </w:r>
            <w:r w:rsidR="0067678A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7D" w:rsidRDefault="0006497D" w:rsidP="00EF3648">
      <w:pPr>
        <w:spacing w:before="0" w:after="0" w:line="240" w:lineRule="auto"/>
      </w:pPr>
      <w:r>
        <w:separator/>
      </w:r>
    </w:p>
  </w:endnote>
  <w:endnote w:type="continuationSeparator" w:id="0">
    <w:p w:rsidR="0006497D" w:rsidRDefault="0006497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7D" w:rsidRDefault="0006497D" w:rsidP="00EF3648">
      <w:pPr>
        <w:spacing w:before="0" w:after="0" w:line="240" w:lineRule="auto"/>
      </w:pPr>
      <w:r>
        <w:separator/>
      </w:r>
    </w:p>
  </w:footnote>
  <w:footnote w:type="continuationSeparator" w:id="0">
    <w:p w:rsidR="0006497D" w:rsidRDefault="0006497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72"/>
    <w:multiLevelType w:val="hybridMultilevel"/>
    <w:tmpl w:val="E8F80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33E5F"/>
    <w:rsid w:val="0006497D"/>
    <w:rsid w:val="00075DBB"/>
    <w:rsid w:val="000B504F"/>
    <w:rsid w:val="000D31F2"/>
    <w:rsid w:val="000F4A65"/>
    <w:rsid w:val="0018252E"/>
    <w:rsid w:val="00205B7C"/>
    <w:rsid w:val="00224787"/>
    <w:rsid w:val="0023186D"/>
    <w:rsid w:val="002959F5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5C30ED"/>
    <w:rsid w:val="00604B95"/>
    <w:rsid w:val="00665E0F"/>
    <w:rsid w:val="0067678A"/>
    <w:rsid w:val="0069035E"/>
    <w:rsid w:val="006E39E2"/>
    <w:rsid w:val="00714642"/>
    <w:rsid w:val="00764450"/>
    <w:rsid w:val="00776A17"/>
    <w:rsid w:val="007C2DAB"/>
    <w:rsid w:val="007F7711"/>
    <w:rsid w:val="008A6858"/>
    <w:rsid w:val="008C3F59"/>
    <w:rsid w:val="00941BB2"/>
    <w:rsid w:val="00981A58"/>
    <w:rsid w:val="009D69EF"/>
    <w:rsid w:val="00A2277D"/>
    <w:rsid w:val="00A8265E"/>
    <w:rsid w:val="00AA2B92"/>
    <w:rsid w:val="00AB057F"/>
    <w:rsid w:val="00B11D0F"/>
    <w:rsid w:val="00BB2C10"/>
    <w:rsid w:val="00BC2D85"/>
    <w:rsid w:val="00BF48B4"/>
    <w:rsid w:val="00C47D1E"/>
    <w:rsid w:val="00C91333"/>
    <w:rsid w:val="00C956AE"/>
    <w:rsid w:val="00CC2ADA"/>
    <w:rsid w:val="00D72876"/>
    <w:rsid w:val="00E34AD2"/>
    <w:rsid w:val="00E4761C"/>
    <w:rsid w:val="00E722D2"/>
    <w:rsid w:val="00EA349A"/>
    <w:rsid w:val="00EE77B8"/>
    <w:rsid w:val="00EF3648"/>
    <w:rsid w:val="00FB0F95"/>
    <w:rsid w:val="00FB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l.malwarebyt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eepingcomputer.com/download/adwclean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timalwaresoftware.nl/veel-gestelde-vragen-faq/adware-verwijder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check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D73C914A0A4B4FB8B05F72328A1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624E5-182B-49CE-B3B6-63B0183430BC}"/>
      </w:docPartPr>
      <w:docPartBody>
        <w:p w:rsidR="00D22DFA" w:rsidRDefault="00402652" w:rsidP="00402652">
          <w:pPr>
            <w:pStyle w:val="70D73C914A0A4B4FB8B05F72328A11D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285334"/>
    <w:rsid w:val="00402652"/>
    <w:rsid w:val="00443F4E"/>
    <w:rsid w:val="00465BC2"/>
    <w:rsid w:val="004E345B"/>
    <w:rsid w:val="00587ED8"/>
    <w:rsid w:val="00653E9E"/>
    <w:rsid w:val="007B4EE8"/>
    <w:rsid w:val="008C7030"/>
    <w:rsid w:val="00AE6102"/>
    <w:rsid w:val="00B02EB4"/>
    <w:rsid w:val="00B549F2"/>
    <w:rsid w:val="00D22DFA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2652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0D73C914A0A4B4FB8B05F72328A11D5">
    <w:name w:val="70D73C914A0A4B4FB8B05F72328A11D5"/>
    <w:rsid w:val="0040265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B9293-32E0-4EDF-90AF-BD03E8E5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6</cp:revision>
  <dcterms:created xsi:type="dcterms:W3CDTF">2017-05-17T09:00:00Z</dcterms:created>
  <dcterms:modified xsi:type="dcterms:W3CDTF">2017-05-17T09:41:00Z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